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82" w:rsidRPr="00A07A82" w:rsidRDefault="00A07A82">
      <w:pPr>
        <w:pStyle w:val="ConsPlusTitle"/>
        <w:jc w:val="center"/>
        <w:outlineLvl w:val="0"/>
      </w:pPr>
      <w:r w:rsidRPr="00A07A82">
        <w:t xml:space="preserve">МИНИСТЕРСТВО СТРОИТЕЛЬСТВА, АРХИТЕКТУРЫ И </w:t>
      </w:r>
      <w:proofErr w:type="gramStart"/>
      <w:r w:rsidRPr="00A07A82">
        <w:t>ИМУЩЕСТВЕННЫХ</w:t>
      </w:r>
      <w:proofErr w:type="gramEnd"/>
    </w:p>
    <w:p w:rsidR="00A07A82" w:rsidRPr="00A07A82" w:rsidRDefault="00A07A82">
      <w:pPr>
        <w:pStyle w:val="ConsPlusTitle"/>
        <w:jc w:val="center"/>
      </w:pPr>
      <w:r w:rsidRPr="00A07A82">
        <w:t>ОТНОШЕНИЙ НОВГОРОДСКОЙ ОБЛАСТИ</w:t>
      </w:r>
    </w:p>
    <w:p w:rsidR="00A07A82" w:rsidRPr="00A07A82" w:rsidRDefault="00A07A82">
      <w:pPr>
        <w:pStyle w:val="ConsPlusTitle"/>
        <w:jc w:val="center"/>
      </w:pPr>
    </w:p>
    <w:p w:rsidR="00A07A82" w:rsidRPr="00A07A82" w:rsidRDefault="00A07A82">
      <w:pPr>
        <w:pStyle w:val="ConsPlusTitle"/>
        <w:jc w:val="center"/>
      </w:pPr>
      <w:r w:rsidRPr="00A07A82">
        <w:t>ПОСТАНОВЛЕНИЕ</w:t>
      </w:r>
    </w:p>
    <w:p w:rsidR="00A07A82" w:rsidRPr="00A07A82" w:rsidRDefault="00A07A82">
      <w:pPr>
        <w:pStyle w:val="ConsPlusTitle"/>
        <w:jc w:val="center"/>
      </w:pPr>
      <w:r w:rsidRPr="00A07A82">
        <w:t>от 12 апреля 2021 г. N 4</w:t>
      </w:r>
    </w:p>
    <w:p w:rsidR="00A07A82" w:rsidRPr="00A07A82" w:rsidRDefault="00A07A82">
      <w:pPr>
        <w:pStyle w:val="ConsPlusTitle"/>
        <w:jc w:val="center"/>
      </w:pPr>
    </w:p>
    <w:p w:rsidR="00A07A82" w:rsidRPr="00A07A82" w:rsidRDefault="00A4345D">
      <w:pPr>
        <w:pStyle w:val="ConsPlusTitle"/>
        <w:jc w:val="center"/>
      </w:pPr>
      <w:r>
        <w:t>О</w:t>
      </w:r>
      <w:r w:rsidRPr="00A07A82">
        <w:t xml:space="preserve"> внесении изменения в перечень объектов недвижимого</w:t>
      </w:r>
    </w:p>
    <w:p w:rsidR="00A07A82" w:rsidRPr="00A07A82" w:rsidRDefault="00A4345D">
      <w:pPr>
        <w:pStyle w:val="ConsPlusTitle"/>
        <w:jc w:val="center"/>
      </w:pPr>
      <w:proofErr w:type="gramStart"/>
      <w:r w:rsidRPr="00A07A82">
        <w:t>имущества, указанных в подпунктах 1 и 2 пункта 1 статьи</w:t>
      </w:r>
      <w:proofErr w:type="gramEnd"/>
    </w:p>
    <w:p w:rsidR="00A07A82" w:rsidRPr="00A07A82" w:rsidRDefault="00A4345D">
      <w:pPr>
        <w:pStyle w:val="ConsPlusTitle"/>
        <w:jc w:val="center"/>
      </w:pPr>
      <w:r w:rsidRPr="00A07A82">
        <w:t xml:space="preserve">378.2 </w:t>
      </w:r>
      <w:r>
        <w:t>Н</w:t>
      </w:r>
      <w:r w:rsidRPr="00A07A82">
        <w:t xml:space="preserve">алогового кодекса </w:t>
      </w:r>
      <w:r>
        <w:t>Р</w:t>
      </w:r>
      <w:r w:rsidRPr="00A07A82">
        <w:t xml:space="preserve">оссийской </w:t>
      </w:r>
      <w:r>
        <w:t>Ф</w:t>
      </w:r>
      <w:r w:rsidRPr="00A07A82">
        <w:t>едерации, в отношении</w:t>
      </w:r>
    </w:p>
    <w:p w:rsidR="00A07A82" w:rsidRPr="00A07A82" w:rsidRDefault="00A4345D">
      <w:pPr>
        <w:pStyle w:val="ConsPlusTitle"/>
        <w:jc w:val="center"/>
      </w:pPr>
      <w:proofErr w:type="gramStart"/>
      <w:r w:rsidRPr="00A07A82">
        <w:t>которых</w:t>
      </w:r>
      <w:proofErr w:type="gramEnd"/>
      <w:r w:rsidRPr="00A07A82">
        <w:t xml:space="preserve"> налоговая база определяется как кадастровая</w:t>
      </w:r>
    </w:p>
    <w:p w:rsidR="00A07A82" w:rsidRPr="00A07A82" w:rsidRDefault="00A4345D">
      <w:pPr>
        <w:pStyle w:val="ConsPlusTitle"/>
        <w:jc w:val="center"/>
      </w:pPr>
      <w:r w:rsidRPr="00A07A82">
        <w:t>стоимость, на 2020 год</w:t>
      </w:r>
    </w:p>
    <w:p w:rsidR="00A07A82" w:rsidRPr="00A07A82" w:rsidRDefault="00A07A82">
      <w:pPr>
        <w:pStyle w:val="ConsPlusNormal"/>
        <w:jc w:val="both"/>
      </w:pPr>
    </w:p>
    <w:p w:rsidR="00A07A82" w:rsidRPr="00A07A82" w:rsidRDefault="00A07A82">
      <w:pPr>
        <w:pStyle w:val="ConsPlusNormal"/>
        <w:ind w:firstLine="540"/>
        <w:jc w:val="both"/>
      </w:pPr>
      <w:proofErr w:type="gramStart"/>
      <w:r w:rsidRPr="00A07A82">
        <w:t>В соответствии с пунктом 7 статьи 378.2 Налогового кодекса Российской Федерации, областным законом от 30.09.2008 N 384-ОЗ "О налоге на имущество организаций", мировым соглашением по делу N А44-17/2021, приказом Федеральной налоговой службы от 30.06.2020 N ЕД-7-21/409@ "Об утверждении состав</w:t>
      </w:r>
      <w:bookmarkStart w:id="0" w:name="_GoBack"/>
      <w:bookmarkEnd w:id="0"/>
      <w:r w:rsidRPr="00A07A82">
        <w:t>а сведений, подлежащих включению в перечень объектов недвижимого имущества, указанных в подпунктах 1 и 2 пункта 1 статьи 378.2 Налогового</w:t>
      </w:r>
      <w:proofErr w:type="gramEnd"/>
      <w:r w:rsidRPr="00A07A82">
        <w:t xml:space="preserve"> </w:t>
      </w:r>
      <w:proofErr w:type="gramStart"/>
      <w:r w:rsidRPr="00A07A82">
        <w:t>кодекса Российской Федерации, в отношении которых налоговая база определяется как кадастровая стоимость, формата представления и порядка направления указанных сведений в электронной форме в налоговый орган по субъекту Российской Федерации и о признании утратившим силу приказа Федеральной налоговой службы от 28.11.2014 N ММВ-7-11/604@", пунктами 3.7 и 3.110 Положения о министерстве строительства, архитектуры и имущественных отношений Новгородской области, утвержденного постановлением Правительства</w:t>
      </w:r>
      <w:proofErr w:type="gramEnd"/>
      <w:r w:rsidRPr="00A07A82">
        <w:t xml:space="preserve"> Новгородской области от 17.07.2020 N 332, министерство строительства, архитектуры и имущественных отношений Новгородской области постановляет:</w:t>
      </w:r>
    </w:p>
    <w:p w:rsidR="00A07A82" w:rsidRPr="00A07A82" w:rsidRDefault="00A07A82">
      <w:pPr>
        <w:pStyle w:val="ConsPlusNormal"/>
        <w:spacing w:before="280"/>
        <w:ind w:firstLine="540"/>
        <w:jc w:val="both"/>
      </w:pPr>
      <w:r w:rsidRPr="00A07A82">
        <w:t xml:space="preserve">1. </w:t>
      </w:r>
      <w:proofErr w:type="gramStart"/>
      <w:r w:rsidRPr="00A07A82">
        <w:t>Внести изменение в перечень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стоимость, на 2020 год, утвержденный постановлением министерства инвестиционной политики Новгородской области от 23.12.2019 N 32, дополнив строкой 3173 в прилагаемой редакции (приложение к постановлению).</w:t>
      </w:r>
      <w:proofErr w:type="gramEnd"/>
    </w:p>
    <w:p w:rsidR="00A07A82" w:rsidRPr="00A07A82" w:rsidRDefault="00A07A82">
      <w:pPr>
        <w:pStyle w:val="ConsPlusNormal"/>
        <w:spacing w:before="220"/>
        <w:ind w:firstLine="540"/>
        <w:jc w:val="both"/>
      </w:pPr>
      <w:bookmarkStart w:id="1" w:name="P16"/>
      <w:bookmarkEnd w:id="1"/>
      <w:r w:rsidRPr="00A07A82">
        <w:t>2. Действие пункта 1 настоящего постановления распространяется на правоотношения, возникшие с 01.01.2020.</w:t>
      </w:r>
    </w:p>
    <w:p w:rsidR="00A07A82" w:rsidRPr="00A07A82" w:rsidRDefault="00A07A82">
      <w:pPr>
        <w:pStyle w:val="ConsPlusNormal"/>
        <w:spacing w:before="220"/>
        <w:ind w:firstLine="540"/>
        <w:jc w:val="both"/>
      </w:pPr>
      <w:r w:rsidRPr="00A07A82">
        <w:t>3. Департаменту имущественных отношений министерства строительства, архитектуры и имущественных отношений Новгородской области обеспечить направление перечня с внесенными изменениями в электронной форме в Управление Федеральной налоговой службы по Новгородской области.</w:t>
      </w:r>
    </w:p>
    <w:p w:rsidR="00A07A82" w:rsidRPr="00A07A82" w:rsidRDefault="00A07A82">
      <w:pPr>
        <w:pStyle w:val="ConsPlusNormal"/>
        <w:spacing w:before="220"/>
        <w:ind w:firstLine="540"/>
        <w:jc w:val="both"/>
      </w:pPr>
      <w:r w:rsidRPr="00A07A82">
        <w:t xml:space="preserve">4. Разместить постановление на официальном сайте министерства строительства, архитектуры и имущественных отношений Новгородской области в информационно-телекоммуникационной сети "Интернет" и на "Официальном </w:t>
      </w:r>
      <w:proofErr w:type="gramStart"/>
      <w:r w:rsidRPr="00A07A82">
        <w:t>интернет-портале</w:t>
      </w:r>
      <w:proofErr w:type="gramEnd"/>
      <w:r w:rsidRPr="00A07A82">
        <w:t xml:space="preserve"> правовой информации" (www.pravo.gov.ru).</w:t>
      </w:r>
    </w:p>
    <w:p w:rsidR="00A07A82" w:rsidRPr="00A07A82" w:rsidRDefault="00A07A82">
      <w:pPr>
        <w:pStyle w:val="ConsPlusNormal"/>
        <w:jc w:val="both"/>
      </w:pPr>
    </w:p>
    <w:p w:rsidR="00A07A82" w:rsidRPr="00A07A82" w:rsidRDefault="00A07A82">
      <w:pPr>
        <w:pStyle w:val="ConsPlusNormal"/>
        <w:jc w:val="right"/>
      </w:pPr>
      <w:r w:rsidRPr="00A07A82">
        <w:t>Министр</w:t>
      </w:r>
    </w:p>
    <w:p w:rsidR="00A07A82" w:rsidRPr="00A07A82" w:rsidRDefault="00A07A82">
      <w:pPr>
        <w:pStyle w:val="ConsPlusNormal"/>
        <w:jc w:val="right"/>
      </w:pPr>
      <w:r w:rsidRPr="00A07A82">
        <w:t>Р.В.ТАРУСОВ</w:t>
      </w:r>
    </w:p>
    <w:p w:rsidR="00A07A82" w:rsidRPr="00A07A82" w:rsidRDefault="00A07A82">
      <w:pPr>
        <w:pStyle w:val="ConsPlusNormal"/>
        <w:jc w:val="both"/>
      </w:pPr>
    </w:p>
    <w:p w:rsidR="00A07A82" w:rsidRPr="00A07A82" w:rsidRDefault="00A07A82">
      <w:pPr>
        <w:pStyle w:val="ConsPlusNormal"/>
        <w:jc w:val="right"/>
        <w:outlineLvl w:val="0"/>
      </w:pPr>
      <w:r w:rsidRPr="00A07A82">
        <w:t>Приложение</w:t>
      </w:r>
    </w:p>
    <w:p w:rsidR="00A07A82" w:rsidRPr="00A07A82" w:rsidRDefault="00A07A82">
      <w:pPr>
        <w:pStyle w:val="ConsPlusNormal"/>
        <w:jc w:val="right"/>
      </w:pPr>
      <w:r w:rsidRPr="00A07A82">
        <w:t>к постановлению</w:t>
      </w:r>
    </w:p>
    <w:p w:rsidR="00A07A82" w:rsidRPr="00A07A82" w:rsidRDefault="00A07A82">
      <w:pPr>
        <w:pStyle w:val="ConsPlusNormal"/>
        <w:jc w:val="right"/>
      </w:pPr>
      <w:r w:rsidRPr="00A07A82">
        <w:t>от 12.04.2021 N 4</w:t>
      </w:r>
    </w:p>
    <w:p w:rsidR="00A07A82" w:rsidRPr="00A07A82" w:rsidRDefault="00A07A82">
      <w:pPr>
        <w:sectPr w:rsidR="00A07A82" w:rsidRPr="00A07A82" w:rsidSect="006C45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077"/>
        <w:gridCol w:w="1432"/>
        <w:gridCol w:w="1328"/>
        <w:gridCol w:w="1077"/>
        <w:gridCol w:w="1352"/>
        <w:gridCol w:w="1901"/>
        <w:gridCol w:w="850"/>
        <w:gridCol w:w="510"/>
        <w:gridCol w:w="567"/>
        <w:gridCol w:w="680"/>
      </w:tblGrid>
      <w:tr w:rsidR="00A07A82" w:rsidRPr="00A07A82">
        <w:tc>
          <w:tcPr>
            <w:tcW w:w="680" w:type="dxa"/>
            <w:vMerge w:val="restart"/>
            <w:vAlign w:val="bottom"/>
          </w:tcPr>
          <w:p w:rsidR="00A07A82" w:rsidRPr="00A07A82" w:rsidRDefault="00A07A82">
            <w:pPr>
              <w:pStyle w:val="ConsPlusNormal"/>
              <w:jc w:val="center"/>
            </w:pPr>
            <w:bookmarkStart w:id="2" w:name="P31"/>
            <w:bookmarkEnd w:id="2"/>
            <w:r w:rsidRPr="00A07A82">
              <w:lastRenderedPageBreak/>
              <w:t xml:space="preserve">N </w:t>
            </w:r>
            <w:proofErr w:type="gramStart"/>
            <w:r w:rsidRPr="00A07A82">
              <w:t>п</w:t>
            </w:r>
            <w:proofErr w:type="gramEnd"/>
            <w:r w:rsidRPr="00A07A82">
              <w:t>/п</w:t>
            </w:r>
          </w:p>
        </w:tc>
        <w:tc>
          <w:tcPr>
            <w:tcW w:w="2098" w:type="dxa"/>
            <w:vMerge w:val="restart"/>
            <w:vAlign w:val="bottom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Кадастровый номер здания (строения, сооружения)</w:t>
            </w:r>
          </w:p>
        </w:tc>
        <w:tc>
          <w:tcPr>
            <w:tcW w:w="1077" w:type="dxa"/>
            <w:vMerge w:val="restart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Кадастровый номер помещения</w:t>
            </w:r>
          </w:p>
        </w:tc>
        <w:tc>
          <w:tcPr>
            <w:tcW w:w="1432" w:type="dxa"/>
            <w:vMerge w:val="restart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Условный номер единого недвижимого комплекса</w:t>
            </w:r>
          </w:p>
        </w:tc>
        <w:tc>
          <w:tcPr>
            <w:tcW w:w="8265" w:type="dxa"/>
            <w:gridSpan w:val="8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Адрес объекта</w:t>
            </w:r>
          </w:p>
        </w:tc>
      </w:tr>
      <w:tr w:rsidR="00A07A82" w:rsidRPr="00A07A82">
        <w:tc>
          <w:tcPr>
            <w:tcW w:w="680" w:type="dxa"/>
            <w:vMerge/>
          </w:tcPr>
          <w:p w:rsidR="00A07A82" w:rsidRPr="00A07A82" w:rsidRDefault="00A07A82"/>
        </w:tc>
        <w:tc>
          <w:tcPr>
            <w:tcW w:w="2098" w:type="dxa"/>
            <w:vMerge/>
          </w:tcPr>
          <w:p w:rsidR="00A07A82" w:rsidRPr="00A07A82" w:rsidRDefault="00A07A82"/>
        </w:tc>
        <w:tc>
          <w:tcPr>
            <w:tcW w:w="1077" w:type="dxa"/>
            <w:vMerge/>
          </w:tcPr>
          <w:p w:rsidR="00A07A82" w:rsidRPr="00A07A82" w:rsidRDefault="00A07A82"/>
        </w:tc>
        <w:tc>
          <w:tcPr>
            <w:tcW w:w="1432" w:type="dxa"/>
            <w:vMerge/>
          </w:tcPr>
          <w:p w:rsidR="00A07A82" w:rsidRPr="00A07A82" w:rsidRDefault="00A07A82"/>
        </w:tc>
        <w:tc>
          <w:tcPr>
            <w:tcW w:w="1328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Район</w:t>
            </w:r>
          </w:p>
        </w:tc>
        <w:tc>
          <w:tcPr>
            <w:tcW w:w="1077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Город</w:t>
            </w:r>
          </w:p>
        </w:tc>
        <w:tc>
          <w:tcPr>
            <w:tcW w:w="1352" w:type="dxa"/>
            <w:vAlign w:val="bottom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Населенный пункт</w:t>
            </w:r>
          </w:p>
        </w:tc>
        <w:tc>
          <w:tcPr>
            <w:tcW w:w="1901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Улица</w:t>
            </w:r>
          </w:p>
        </w:tc>
        <w:tc>
          <w:tcPr>
            <w:tcW w:w="850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Дом (владение)</w:t>
            </w:r>
          </w:p>
        </w:tc>
        <w:tc>
          <w:tcPr>
            <w:tcW w:w="510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Корпус</w:t>
            </w:r>
          </w:p>
        </w:tc>
        <w:tc>
          <w:tcPr>
            <w:tcW w:w="567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Строение</w:t>
            </w:r>
          </w:p>
        </w:tc>
        <w:tc>
          <w:tcPr>
            <w:tcW w:w="680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Помещение</w:t>
            </w:r>
          </w:p>
        </w:tc>
      </w:tr>
      <w:tr w:rsidR="00A07A82" w:rsidRPr="00A07A82">
        <w:tc>
          <w:tcPr>
            <w:tcW w:w="680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3173.</w:t>
            </w:r>
          </w:p>
        </w:tc>
        <w:tc>
          <w:tcPr>
            <w:tcW w:w="2098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53:20:0801201:226</w:t>
            </w:r>
          </w:p>
        </w:tc>
        <w:tc>
          <w:tcPr>
            <w:tcW w:w="1077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  <w:tc>
          <w:tcPr>
            <w:tcW w:w="1328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proofErr w:type="spellStart"/>
            <w:r w:rsidRPr="00A07A82">
              <w:t>Чудовский</w:t>
            </w:r>
            <w:proofErr w:type="spellEnd"/>
          </w:p>
        </w:tc>
        <w:tc>
          <w:tcPr>
            <w:tcW w:w="1077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  <w:tc>
          <w:tcPr>
            <w:tcW w:w="1352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 xml:space="preserve">д. </w:t>
            </w:r>
            <w:proofErr w:type="spellStart"/>
            <w:r w:rsidRPr="00A07A82">
              <w:t>Зуево</w:t>
            </w:r>
            <w:proofErr w:type="spellEnd"/>
          </w:p>
        </w:tc>
        <w:tc>
          <w:tcPr>
            <w:tcW w:w="1901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Промышленный проезд</w:t>
            </w:r>
          </w:p>
        </w:tc>
        <w:tc>
          <w:tcPr>
            <w:tcW w:w="850" w:type="dxa"/>
            <w:vAlign w:val="center"/>
          </w:tcPr>
          <w:p w:rsidR="00A07A82" w:rsidRPr="00A07A82" w:rsidRDefault="00A07A82">
            <w:pPr>
              <w:pStyle w:val="ConsPlusNormal"/>
              <w:jc w:val="center"/>
            </w:pPr>
            <w:r w:rsidRPr="00A07A82">
              <w:t>1</w:t>
            </w:r>
          </w:p>
        </w:tc>
        <w:tc>
          <w:tcPr>
            <w:tcW w:w="510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07A82" w:rsidRPr="00A07A82" w:rsidRDefault="00A07A82">
            <w:pPr>
              <w:pStyle w:val="ConsPlusNormal"/>
            </w:pPr>
          </w:p>
        </w:tc>
      </w:tr>
    </w:tbl>
    <w:p w:rsidR="00A07A82" w:rsidRPr="00A07A82" w:rsidRDefault="00A07A82">
      <w:pPr>
        <w:pStyle w:val="ConsPlusNormal"/>
        <w:jc w:val="both"/>
      </w:pPr>
    </w:p>
    <w:sectPr w:rsidR="00A07A82" w:rsidRPr="00A07A82" w:rsidSect="00EB1FA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82"/>
    <w:rsid w:val="00A07A82"/>
    <w:rsid w:val="00A4345D"/>
    <w:rsid w:val="00C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МИНИСТЕРСТВО СТРОИТЕЛЬСТВА, АРХИТЕКТУРЫ И ИМУЩЕСТВЕННЫХ</vt:lpstr>
      <vt:lpstr>Приложение</vt:lpstr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2021-04-23T12:44:00Z</dcterms:created>
  <dcterms:modified xsi:type="dcterms:W3CDTF">2021-04-23T13:04:00Z</dcterms:modified>
</cp:coreProperties>
</file>